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68" w:rsidRDefault="0099471B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BF1">
        <w:rPr>
          <w:rFonts w:ascii="Times New Roman" w:hAnsi="Times New Roman" w:cs="Times New Roman"/>
          <w:b/>
          <w:sz w:val="28"/>
          <w:szCs w:val="28"/>
        </w:rPr>
        <w:t>Информационное сообщение о предоставлении земельн</w:t>
      </w:r>
      <w:r w:rsidR="00FC0B3D">
        <w:rPr>
          <w:rFonts w:ascii="Times New Roman" w:hAnsi="Times New Roman" w:cs="Times New Roman"/>
          <w:b/>
          <w:sz w:val="28"/>
          <w:szCs w:val="28"/>
        </w:rPr>
        <w:t>ого</w:t>
      </w:r>
      <w:r w:rsidR="00DB2E35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b/>
          <w:sz w:val="28"/>
          <w:szCs w:val="28"/>
        </w:rPr>
        <w:t>а</w:t>
      </w:r>
      <w:r w:rsidRPr="00E63BF1">
        <w:rPr>
          <w:rFonts w:ascii="Times New Roman" w:hAnsi="Times New Roman" w:cs="Times New Roman"/>
          <w:b/>
          <w:sz w:val="28"/>
          <w:szCs w:val="28"/>
        </w:rPr>
        <w:t>.</w:t>
      </w:r>
    </w:p>
    <w:p w:rsidR="00342A1C" w:rsidRPr="00E63BF1" w:rsidRDefault="00342A1C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BF1" w:rsidRDefault="00C15C9D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BF1">
        <w:rPr>
          <w:rFonts w:ascii="Times New Roman" w:hAnsi="Times New Roman" w:cs="Times New Roman"/>
          <w:sz w:val="28"/>
          <w:szCs w:val="28"/>
        </w:rPr>
        <w:t>Управление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E63BF1" w:rsidRPr="00E63BF1">
        <w:rPr>
          <w:rFonts w:ascii="Times New Roman" w:hAnsi="Times New Roman" w:cs="Times New Roman"/>
          <w:sz w:val="28"/>
          <w:szCs w:val="28"/>
        </w:rPr>
        <w:t>, руководству</w:t>
      </w:r>
      <w:r w:rsidR="00EA37D1">
        <w:rPr>
          <w:rFonts w:ascii="Times New Roman" w:hAnsi="Times New Roman" w:cs="Times New Roman"/>
          <w:sz w:val="28"/>
          <w:szCs w:val="28"/>
        </w:rPr>
        <w:t>я</w:t>
      </w:r>
      <w:r w:rsidR="00E63BF1" w:rsidRPr="00E63BF1">
        <w:rPr>
          <w:rFonts w:ascii="Times New Roman" w:hAnsi="Times New Roman" w:cs="Times New Roman"/>
          <w:sz w:val="28"/>
          <w:szCs w:val="28"/>
        </w:rPr>
        <w:t>сь ст. 39.18 Земельного кодекса Российской Федерации, извещает о приеме заявлений о предоставлении земельн</w:t>
      </w:r>
      <w:r w:rsidR="00FC0B3D">
        <w:rPr>
          <w:rFonts w:ascii="Times New Roman" w:hAnsi="Times New Roman" w:cs="Times New Roman"/>
          <w:sz w:val="28"/>
          <w:szCs w:val="28"/>
        </w:rPr>
        <w:t>ого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sz w:val="28"/>
          <w:szCs w:val="28"/>
        </w:rPr>
        <w:t>а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из со</w:t>
      </w:r>
      <w:r w:rsidR="00FC0B3D">
        <w:rPr>
          <w:rFonts w:ascii="Times New Roman" w:hAnsi="Times New Roman" w:cs="Times New Roman"/>
          <w:sz w:val="28"/>
          <w:szCs w:val="28"/>
        </w:rPr>
        <w:t>става земель населенных пунктов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 xml:space="preserve">на праве </w:t>
      </w:r>
      <w:r w:rsidR="005028D2">
        <w:rPr>
          <w:rFonts w:ascii="Times New Roman" w:hAnsi="Times New Roman" w:cs="Times New Roman"/>
          <w:b/>
          <w:sz w:val="28"/>
          <w:szCs w:val="28"/>
        </w:rPr>
        <w:t>собственности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>,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 в кадастровом к</w:t>
      </w:r>
      <w:r w:rsidR="003F50BA">
        <w:rPr>
          <w:rFonts w:ascii="Times New Roman" w:hAnsi="Times New Roman" w:cs="Times New Roman"/>
          <w:sz w:val="28"/>
          <w:szCs w:val="28"/>
        </w:rPr>
        <w:t xml:space="preserve">вартале </w:t>
      </w:r>
      <w:r w:rsidR="00FC0B3D">
        <w:rPr>
          <w:rFonts w:ascii="Times New Roman" w:hAnsi="Times New Roman" w:cs="Times New Roman"/>
          <w:sz w:val="28"/>
          <w:szCs w:val="28"/>
        </w:rPr>
        <w:t>73:20:</w:t>
      </w:r>
      <w:r w:rsidR="005028D2">
        <w:rPr>
          <w:rFonts w:ascii="Times New Roman" w:hAnsi="Times New Roman" w:cs="Times New Roman"/>
          <w:sz w:val="28"/>
          <w:szCs w:val="28"/>
        </w:rPr>
        <w:t>061104</w:t>
      </w:r>
      <w:r w:rsidR="00E63BF1" w:rsidRPr="00E63BF1">
        <w:rPr>
          <w:rFonts w:ascii="Times New Roman" w:hAnsi="Times New Roman" w:cs="Times New Roman"/>
          <w:sz w:val="28"/>
          <w:szCs w:val="28"/>
        </w:rPr>
        <w:t>, площадь</w:t>
      </w:r>
      <w:r w:rsidR="00FC0B3D">
        <w:rPr>
          <w:rFonts w:ascii="Times New Roman" w:hAnsi="Times New Roman" w:cs="Times New Roman"/>
          <w:sz w:val="28"/>
          <w:szCs w:val="28"/>
        </w:rPr>
        <w:t>ю</w:t>
      </w:r>
      <w:r w:rsidR="00540E50">
        <w:rPr>
          <w:rFonts w:ascii="Times New Roman" w:hAnsi="Times New Roman" w:cs="Times New Roman"/>
          <w:sz w:val="28"/>
          <w:szCs w:val="28"/>
        </w:rPr>
        <w:t xml:space="preserve"> </w:t>
      </w:r>
      <w:r w:rsidR="005028D2">
        <w:rPr>
          <w:rFonts w:ascii="Times New Roman" w:hAnsi="Times New Roman" w:cs="Times New Roman"/>
          <w:sz w:val="28"/>
          <w:szCs w:val="28"/>
        </w:rPr>
        <w:t>2482</w:t>
      </w:r>
      <w:r w:rsidR="00760B05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кв.м, вид разрешенного использования: </w:t>
      </w:r>
      <w:r w:rsidR="005028D2">
        <w:rPr>
          <w:rFonts w:ascii="Times New Roman" w:hAnsi="Times New Roman" w:cs="Times New Roman"/>
          <w:sz w:val="28"/>
          <w:szCs w:val="28"/>
        </w:rPr>
        <w:t>отдельно стоящие усадебные жилые дома с участками, с возможностью содержания и</w:t>
      </w:r>
      <w:proofErr w:type="gramEnd"/>
      <w:r w:rsidR="005028D2">
        <w:rPr>
          <w:rFonts w:ascii="Times New Roman" w:hAnsi="Times New Roman" w:cs="Times New Roman"/>
          <w:sz w:val="28"/>
          <w:szCs w:val="28"/>
        </w:rPr>
        <w:t xml:space="preserve"> разведения домашнего скота и птицы, сады</w:t>
      </w:r>
      <w:r w:rsidR="003F5FEB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E63BF1" w:rsidRPr="00E63BF1">
        <w:rPr>
          <w:rFonts w:ascii="Times New Roman" w:hAnsi="Times New Roman" w:cs="Times New Roman"/>
          <w:sz w:val="28"/>
          <w:szCs w:val="28"/>
        </w:rPr>
        <w:t xml:space="preserve"> цель использования земельного участка:</w:t>
      </w:r>
      <w:r w:rsidR="0013106B">
        <w:rPr>
          <w:rFonts w:ascii="Times New Roman" w:hAnsi="Times New Roman" w:cs="Times New Roman"/>
          <w:sz w:val="28"/>
          <w:szCs w:val="28"/>
        </w:rPr>
        <w:t xml:space="preserve"> </w:t>
      </w:r>
      <w:r w:rsidR="003F5FEB" w:rsidRPr="003F5FEB">
        <w:rPr>
          <w:rFonts w:ascii="Times New Roman" w:hAnsi="Times New Roman" w:cs="Times New Roman"/>
          <w:sz w:val="28"/>
          <w:szCs w:val="28"/>
        </w:rPr>
        <w:t>отдельно стоящие усадебные жилые дома с участками, с возможностью содержания и разведения домашнего скота и птицы</w:t>
      </w:r>
      <w:r w:rsidR="00DE7398" w:rsidRPr="00DE7398">
        <w:rPr>
          <w:rFonts w:ascii="Times New Roman" w:hAnsi="Times New Roman" w:cs="Times New Roman"/>
          <w:sz w:val="28"/>
          <w:szCs w:val="28"/>
        </w:rPr>
        <w:t xml:space="preserve">, </w:t>
      </w:r>
      <w:r w:rsidR="00E63BF1" w:rsidRPr="00E63BF1">
        <w:rPr>
          <w:rFonts w:ascii="Times New Roman" w:hAnsi="Times New Roman" w:cs="Times New Roman"/>
          <w:sz w:val="28"/>
          <w:szCs w:val="28"/>
        </w:rPr>
        <w:t>местоположение земельного участка: Ульяновская область, Цильнинский район,</w:t>
      </w:r>
      <w:r w:rsidR="00760B05">
        <w:rPr>
          <w:rFonts w:ascii="Times New Roman" w:hAnsi="Times New Roman" w:cs="Times New Roman"/>
          <w:sz w:val="28"/>
          <w:szCs w:val="28"/>
        </w:rPr>
        <w:t xml:space="preserve"> </w:t>
      </w:r>
      <w:r w:rsidR="00835535">
        <w:rPr>
          <w:rFonts w:ascii="Times New Roman" w:hAnsi="Times New Roman" w:cs="Times New Roman"/>
          <w:sz w:val="28"/>
          <w:szCs w:val="28"/>
        </w:rPr>
        <w:t xml:space="preserve">с. </w:t>
      </w:r>
      <w:r w:rsidR="003F5FEB">
        <w:rPr>
          <w:rFonts w:ascii="Times New Roman" w:hAnsi="Times New Roman" w:cs="Times New Roman"/>
          <w:sz w:val="28"/>
          <w:szCs w:val="28"/>
        </w:rPr>
        <w:t>Карабаевка, ул. Центральная.</w:t>
      </w:r>
    </w:p>
    <w:p w:rsidR="002E48D0" w:rsidRPr="002E48D0" w:rsidRDefault="002E48D0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D0">
        <w:rPr>
          <w:rFonts w:ascii="Times New Roman" w:hAnsi="Times New Roman" w:cs="Times New Roman"/>
          <w:sz w:val="28"/>
          <w:szCs w:val="28"/>
        </w:rPr>
        <w:t>Граждане, заинтересованные в предоставлении земельного участка, в течение тридцати дней со дня опубликования и размещения извещения могут подавать в письменной форме заявления о намерении участвовать в аукционе по предоставлению земельного участка.</w:t>
      </w:r>
    </w:p>
    <w:p w:rsidR="002E48D0" w:rsidRDefault="002E48D0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D0">
        <w:rPr>
          <w:rFonts w:ascii="Times New Roman" w:hAnsi="Times New Roman" w:cs="Times New Roman"/>
          <w:sz w:val="28"/>
          <w:szCs w:val="28"/>
        </w:rPr>
        <w:t xml:space="preserve">Ознакомление со схемой расположения земельного участка на кадастровом плане территории, содержащей сведения о характеристиках и месте расположения земельного участка, осуществляется по адресу: Ульяновская область, Цильнинский район, с. Большое Нагаткино, ул. Куйбышева, д. 10, 2 этаж,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области, ежедневно с </w:t>
      </w:r>
      <w:r w:rsidR="003F5FEB">
        <w:rPr>
          <w:rFonts w:ascii="Times New Roman" w:hAnsi="Times New Roman" w:cs="Times New Roman"/>
          <w:sz w:val="28"/>
          <w:szCs w:val="28"/>
        </w:rPr>
        <w:t>9</w:t>
      </w:r>
      <w:r w:rsidRPr="002E48D0">
        <w:rPr>
          <w:rFonts w:ascii="Times New Roman" w:hAnsi="Times New Roman" w:cs="Times New Roman"/>
          <w:sz w:val="28"/>
          <w:szCs w:val="28"/>
        </w:rPr>
        <w:t xml:space="preserve">.00 до </w:t>
      </w:r>
      <w:r w:rsidR="003F5FEB">
        <w:rPr>
          <w:rFonts w:ascii="Times New Roman" w:hAnsi="Times New Roman" w:cs="Times New Roman"/>
          <w:sz w:val="28"/>
          <w:szCs w:val="28"/>
        </w:rPr>
        <w:t>15</w:t>
      </w:r>
      <w:r w:rsidRPr="002E48D0">
        <w:rPr>
          <w:rFonts w:ascii="Times New Roman" w:hAnsi="Times New Roman" w:cs="Times New Roman"/>
          <w:sz w:val="28"/>
          <w:szCs w:val="28"/>
        </w:rPr>
        <w:t xml:space="preserve">.00 часов, перерыв с 12.00 до 13.00 часов, кроме </w:t>
      </w:r>
      <w:r w:rsidR="003F5FEB">
        <w:rPr>
          <w:rFonts w:ascii="Times New Roman" w:hAnsi="Times New Roman" w:cs="Times New Roman"/>
          <w:sz w:val="28"/>
          <w:szCs w:val="28"/>
        </w:rPr>
        <w:t>выходных</w:t>
      </w:r>
      <w:r w:rsidRPr="002E48D0">
        <w:rPr>
          <w:rFonts w:ascii="Times New Roman" w:hAnsi="Times New Roman" w:cs="Times New Roman"/>
          <w:sz w:val="28"/>
          <w:szCs w:val="28"/>
        </w:rPr>
        <w:t xml:space="preserve"> и праздничных дней.</w:t>
      </w:r>
    </w:p>
    <w:p w:rsidR="00342A1C" w:rsidRDefault="00F0470F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– </w:t>
      </w:r>
      <w:r w:rsidR="003F5FEB">
        <w:rPr>
          <w:rFonts w:ascii="Times New Roman" w:hAnsi="Times New Roman" w:cs="Times New Roman"/>
          <w:sz w:val="28"/>
          <w:szCs w:val="28"/>
        </w:rPr>
        <w:t>12</w:t>
      </w:r>
      <w:r w:rsidR="00835535">
        <w:rPr>
          <w:rFonts w:ascii="Times New Roman" w:hAnsi="Times New Roman" w:cs="Times New Roman"/>
          <w:sz w:val="28"/>
          <w:szCs w:val="28"/>
        </w:rPr>
        <w:t>.</w:t>
      </w:r>
      <w:r w:rsidR="003F5FEB">
        <w:rPr>
          <w:rFonts w:ascii="Times New Roman" w:hAnsi="Times New Roman" w:cs="Times New Roman"/>
          <w:sz w:val="28"/>
          <w:szCs w:val="28"/>
        </w:rPr>
        <w:t>10</w:t>
      </w:r>
      <w:r w:rsidR="00DE739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</w:t>
      </w:r>
      <w:r w:rsidR="0038078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 Заявление о намерении участвовать в аукционе подается</w:t>
      </w:r>
      <w:r w:rsidR="00FC0B3D">
        <w:rPr>
          <w:rFonts w:ascii="Times New Roman" w:hAnsi="Times New Roman" w:cs="Times New Roman"/>
          <w:sz w:val="28"/>
          <w:szCs w:val="28"/>
        </w:rPr>
        <w:t xml:space="preserve"> лично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470F">
        <w:rPr>
          <w:rFonts w:ascii="Times New Roman" w:hAnsi="Times New Roman" w:cs="Times New Roman"/>
          <w:sz w:val="28"/>
          <w:szCs w:val="28"/>
        </w:rPr>
        <w:t xml:space="preserve">ежедневно с </w:t>
      </w:r>
      <w:r w:rsidR="00835535">
        <w:rPr>
          <w:rFonts w:ascii="Times New Roman" w:hAnsi="Times New Roman" w:cs="Times New Roman"/>
          <w:sz w:val="28"/>
          <w:szCs w:val="28"/>
        </w:rPr>
        <w:t>9</w:t>
      </w:r>
      <w:r w:rsidRPr="00F0470F">
        <w:rPr>
          <w:rFonts w:ascii="Times New Roman" w:hAnsi="Times New Roman" w:cs="Times New Roman"/>
          <w:sz w:val="28"/>
          <w:szCs w:val="28"/>
        </w:rPr>
        <w:t xml:space="preserve">.00 до </w:t>
      </w:r>
      <w:r w:rsidR="003F5FEB">
        <w:rPr>
          <w:rFonts w:ascii="Times New Roman" w:hAnsi="Times New Roman" w:cs="Times New Roman"/>
          <w:sz w:val="28"/>
          <w:szCs w:val="28"/>
        </w:rPr>
        <w:t>15</w:t>
      </w:r>
      <w:r w:rsidRPr="00F0470F">
        <w:rPr>
          <w:rFonts w:ascii="Times New Roman" w:hAnsi="Times New Roman" w:cs="Times New Roman"/>
          <w:sz w:val="28"/>
          <w:szCs w:val="28"/>
        </w:rPr>
        <w:t>.00</w:t>
      </w:r>
      <w:r w:rsidR="00342A1C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F0470F">
        <w:rPr>
          <w:rFonts w:ascii="Times New Roman" w:hAnsi="Times New Roman" w:cs="Times New Roman"/>
          <w:sz w:val="28"/>
          <w:szCs w:val="28"/>
        </w:rPr>
        <w:t xml:space="preserve">, перерыв </w:t>
      </w:r>
      <w:r w:rsidR="00EA37D1">
        <w:rPr>
          <w:rFonts w:ascii="Times New Roman" w:hAnsi="Times New Roman" w:cs="Times New Roman"/>
          <w:sz w:val="28"/>
          <w:szCs w:val="28"/>
        </w:rPr>
        <w:t xml:space="preserve">с </w:t>
      </w:r>
      <w:r w:rsidRPr="00F0470F">
        <w:rPr>
          <w:rFonts w:ascii="Times New Roman" w:hAnsi="Times New Roman" w:cs="Times New Roman"/>
          <w:sz w:val="28"/>
          <w:szCs w:val="28"/>
        </w:rPr>
        <w:t>12.00 до 13.00</w:t>
      </w:r>
      <w:r w:rsidR="00342A1C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F0470F">
        <w:rPr>
          <w:rFonts w:ascii="Times New Roman" w:hAnsi="Times New Roman" w:cs="Times New Roman"/>
          <w:sz w:val="28"/>
          <w:szCs w:val="28"/>
        </w:rPr>
        <w:t xml:space="preserve">, кроме </w:t>
      </w:r>
      <w:r w:rsidR="003F5FEB">
        <w:rPr>
          <w:rFonts w:ascii="Times New Roman" w:hAnsi="Times New Roman" w:cs="Times New Roman"/>
          <w:sz w:val="28"/>
          <w:szCs w:val="28"/>
        </w:rPr>
        <w:t>выходных</w:t>
      </w:r>
      <w:r w:rsidR="00342A1C">
        <w:rPr>
          <w:rFonts w:ascii="Times New Roman" w:hAnsi="Times New Roman" w:cs="Times New Roman"/>
          <w:sz w:val="28"/>
          <w:szCs w:val="28"/>
        </w:rPr>
        <w:t xml:space="preserve"> и праздничных дней или почтовым отправлением по адресу:</w:t>
      </w:r>
      <w:r w:rsidR="00342A1C" w:rsidRPr="00342A1C">
        <w:t xml:space="preserve"> </w:t>
      </w:r>
      <w:r w:rsidR="00342A1C" w:rsidRPr="00342A1C">
        <w:rPr>
          <w:rFonts w:ascii="Times New Roman" w:hAnsi="Times New Roman" w:cs="Times New Roman"/>
          <w:sz w:val="28"/>
          <w:szCs w:val="28"/>
        </w:rPr>
        <w:t xml:space="preserve">Ульяновская область, Цильнинский район, с. Большое Нагаткино, ул. Куйбышева, д. 10, </w:t>
      </w:r>
      <w:r w:rsidR="00DB2E35">
        <w:rPr>
          <w:rFonts w:ascii="Times New Roman" w:hAnsi="Times New Roman" w:cs="Times New Roman"/>
          <w:sz w:val="28"/>
          <w:szCs w:val="28"/>
        </w:rPr>
        <w:t>в помещении Управления</w:t>
      </w:r>
      <w:r w:rsidR="00342A1C" w:rsidRPr="00342A1C">
        <w:rPr>
          <w:rFonts w:ascii="Times New Roman" w:hAnsi="Times New Roman" w:cs="Times New Roman"/>
          <w:sz w:val="28"/>
          <w:szCs w:val="28"/>
        </w:rPr>
        <w:t xml:space="preserve">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342A1C">
        <w:rPr>
          <w:rFonts w:ascii="Times New Roman" w:hAnsi="Times New Roman" w:cs="Times New Roman"/>
          <w:sz w:val="28"/>
          <w:szCs w:val="28"/>
        </w:rPr>
        <w:t>.</w:t>
      </w:r>
    </w:p>
    <w:p w:rsidR="00E63BF1" w:rsidRDefault="00342A1C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Лицо, подающее заявление о намерении приобретения прав на земельный участок, предъявляет документ, подтверждающий личность заявителя, а в случае обращения представителя физического лица –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документ, подтверждающий полномочия представителя физического лица в соответствии с законодательством Российской Федерации.  </w:t>
      </w:r>
    </w:p>
    <w:p w:rsidR="00342A1C" w:rsidRPr="00E63BF1" w:rsidRDefault="00342A1C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направления заявления о намерении приобретения прав на земельный участок посредством почтовой связи на бумажном носителе к такому заявлению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прилагается копия документа, подтверждающего личность заявителя, а </w:t>
      </w:r>
      <w:r w:rsidRPr="00342A1C">
        <w:rPr>
          <w:rFonts w:ascii="Times New Roman" w:hAnsi="Times New Roman" w:cs="Times New Roman"/>
          <w:sz w:val="28"/>
          <w:szCs w:val="28"/>
        </w:rPr>
        <w:t>в случае 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04C5" w:rsidRPr="00E63BF1" w:rsidRDefault="00C704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704C5" w:rsidRPr="00E63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1B"/>
    <w:rsid w:val="00014A22"/>
    <w:rsid w:val="00014C9A"/>
    <w:rsid w:val="00016851"/>
    <w:rsid w:val="0003289F"/>
    <w:rsid w:val="00033CFB"/>
    <w:rsid w:val="0003435E"/>
    <w:rsid w:val="000378C4"/>
    <w:rsid w:val="0004246D"/>
    <w:rsid w:val="00044375"/>
    <w:rsid w:val="000444E8"/>
    <w:rsid w:val="00045531"/>
    <w:rsid w:val="00051663"/>
    <w:rsid w:val="00061B51"/>
    <w:rsid w:val="000738A7"/>
    <w:rsid w:val="0007399D"/>
    <w:rsid w:val="00093225"/>
    <w:rsid w:val="00093EF2"/>
    <w:rsid w:val="000960D9"/>
    <w:rsid w:val="000A1397"/>
    <w:rsid w:val="000A6F97"/>
    <w:rsid w:val="000B0483"/>
    <w:rsid w:val="000B349C"/>
    <w:rsid w:val="000B4882"/>
    <w:rsid w:val="000B5629"/>
    <w:rsid w:val="000C0B6C"/>
    <w:rsid w:val="000F53AB"/>
    <w:rsid w:val="0011049E"/>
    <w:rsid w:val="0011573F"/>
    <w:rsid w:val="0011777B"/>
    <w:rsid w:val="0013106B"/>
    <w:rsid w:val="00140FB8"/>
    <w:rsid w:val="00153072"/>
    <w:rsid w:val="00160785"/>
    <w:rsid w:val="00193D7E"/>
    <w:rsid w:val="00195396"/>
    <w:rsid w:val="001A123B"/>
    <w:rsid w:val="001B0FB7"/>
    <w:rsid w:val="001C2B57"/>
    <w:rsid w:val="001D4167"/>
    <w:rsid w:val="001D4AB2"/>
    <w:rsid w:val="001E2B0E"/>
    <w:rsid w:val="001E541E"/>
    <w:rsid w:val="001F3095"/>
    <w:rsid w:val="001F7A7E"/>
    <w:rsid w:val="00206924"/>
    <w:rsid w:val="00210A73"/>
    <w:rsid w:val="00222FF7"/>
    <w:rsid w:val="00227DD5"/>
    <w:rsid w:val="00240E68"/>
    <w:rsid w:val="00246F9B"/>
    <w:rsid w:val="002625AD"/>
    <w:rsid w:val="00266E2B"/>
    <w:rsid w:val="002833E5"/>
    <w:rsid w:val="002A17D1"/>
    <w:rsid w:val="002A3325"/>
    <w:rsid w:val="002B0884"/>
    <w:rsid w:val="002B1D1B"/>
    <w:rsid w:val="002B3C61"/>
    <w:rsid w:val="002B5A71"/>
    <w:rsid w:val="002B668F"/>
    <w:rsid w:val="002C3A97"/>
    <w:rsid w:val="002D5EAE"/>
    <w:rsid w:val="002E061C"/>
    <w:rsid w:val="002E3D1A"/>
    <w:rsid w:val="002E48D0"/>
    <w:rsid w:val="002E7922"/>
    <w:rsid w:val="002F17EC"/>
    <w:rsid w:val="002F5AF7"/>
    <w:rsid w:val="00300F58"/>
    <w:rsid w:val="00307022"/>
    <w:rsid w:val="0031075F"/>
    <w:rsid w:val="00312015"/>
    <w:rsid w:val="003179BB"/>
    <w:rsid w:val="003227EA"/>
    <w:rsid w:val="00342A1C"/>
    <w:rsid w:val="003448C2"/>
    <w:rsid w:val="00351FED"/>
    <w:rsid w:val="00354C48"/>
    <w:rsid w:val="003565B5"/>
    <w:rsid w:val="00357D87"/>
    <w:rsid w:val="00364F5C"/>
    <w:rsid w:val="00365F6E"/>
    <w:rsid w:val="00380785"/>
    <w:rsid w:val="00382705"/>
    <w:rsid w:val="00382AAD"/>
    <w:rsid w:val="00393D60"/>
    <w:rsid w:val="003958CD"/>
    <w:rsid w:val="0039788C"/>
    <w:rsid w:val="003A3C46"/>
    <w:rsid w:val="003A49C8"/>
    <w:rsid w:val="003A7EF5"/>
    <w:rsid w:val="003B0A4C"/>
    <w:rsid w:val="003B190E"/>
    <w:rsid w:val="003B3D3E"/>
    <w:rsid w:val="003C050E"/>
    <w:rsid w:val="003C2393"/>
    <w:rsid w:val="003D3DC9"/>
    <w:rsid w:val="003E07E4"/>
    <w:rsid w:val="003E1D6C"/>
    <w:rsid w:val="003F50BA"/>
    <w:rsid w:val="003F5FEB"/>
    <w:rsid w:val="003F7A21"/>
    <w:rsid w:val="0040509E"/>
    <w:rsid w:val="00405B57"/>
    <w:rsid w:val="004075F2"/>
    <w:rsid w:val="0041238B"/>
    <w:rsid w:val="004151B4"/>
    <w:rsid w:val="0042010A"/>
    <w:rsid w:val="004213B6"/>
    <w:rsid w:val="0043350C"/>
    <w:rsid w:val="00442A97"/>
    <w:rsid w:val="00447987"/>
    <w:rsid w:val="00456AA7"/>
    <w:rsid w:val="00473832"/>
    <w:rsid w:val="00477580"/>
    <w:rsid w:val="004824AD"/>
    <w:rsid w:val="0048328E"/>
    <w:rsid w:val="00483F2F"/>
    <w:rsid w:val="00497B2C"/>
    <w:rsid w:val="004B0099"/>
    <w:rsid w:val="004B1C66"/>
    <w:rsid w:val="004B5ED7"/>
    <w:rsid w:val="004B6EB0"/>
    <w:rsid w:val="004D1C03"/>
    <w:rsid w:val="004D498F"/>
    <w:rsid w:val="004D6952"/>
    <w:rsid w:val="004D750E"/>
    <w:rsid w:val="004F7D9B"/>
    <w:rsid w:val="005028D2"/>
    <w:rsid w:val="00520C58"/>
    <w:rsid w:val="00531A63"/>
    <w:rsid w:val="00540E50"/>
    <w:rsid w:val="005518A8"/>
    <w:rsid w:val="005526AE"/>
    <w:rsid w:val="0057085C"/>
    <w:rsid w:val="00583358"/>
    <w:rsid w:val="00586193"/>
    <w:rsid w:val="00590937"/>
    <w:rsid w:val="00597A10"/>
    <w:rsid w:val="005A1CFE"/>
    <w:rsid w:val="005B0CB6"/>
    <w:rsid w:val="005D16E5"/>
    <w:rsid w:val="00601412"/>
    <w:rsid w:val="00603871"/>
    <w:rsid w:val="0061234D"/>
    <w:rsid w:val="00614DC8"/>
    <w:rsid w:val="006224E2"/>
    <w:rsid w:val="006227D1"/>
    <w:rsid w:val="00623AFF"/>
    <w:rsid w:val="00632540"/>
    <w:rsid w:val="0063327C"/>
    <w:rsid w:val="0063354A"/>
    <w:rsid w:val="00655F4B"/>
    <w:rsid w:val="006842D9"/>
    <w:rsid w:val="00684998"/>
    <w:rsid w:val="006864FA"/>
    <w:rsid w:val="00690E37"/>
    <w:rsid w:val="00697056"/>
    <w:rsid w:val="00697614"/>
    <w:rsid w:val="006A78BA"/>
    <w:rsid w:val="006B076B"/>
    <w:rsid w:val="006B16D0"/>
    <w:rsid w:val="006B25DA"/>
    <w:rsid w:val="006B55E8"/>
    <w:rsid w:val="006C7C05"/>
    <w:rsid w:val="006D113B"/>
    <w:rsid w:val="006D4846"/>
    <w:rsid w:val="0070014D"/>
    <w:rsid w:val="00710650"/>
    <w:rsid w:val="00723DA0"/>
    <w:rsid w:val="007449C0"/>
    <w:rsid w:val="0074648F"/>
    <w:rsid w:val="00760B05"/>
    <w:rsid w:val="00763AB9"/>
    <w:rsid w:val="00766AC5"/>
    <w:rsid w:val="00770911"/>
    <w:rsid w:val="00773647"/>
    <w:rsid w:val="007760EF"/>
    <w:rsid w:val="00780CCC"/>
    <w:rsid w:val="0078420B"/>
    <w:rsid w:val="007878FD"/>
    <w:rsid w:val="00794727"/>
    <w:rsid w:val="00794CD7"/>
    <w:rsid w:val="007956EB"/>
    <w:rsid w:val="007A182D"/>
    <w:rsid w:val="007A69D1"/>
    <w:rsid w:val="007B0D2C"/>
    <w:rsid w:val="007B6809"/>
    <w:rsid w:val="007B7078"/>
    <w:rsid w:val="007C1A75"/>
    <w:rsid w:val="007D53FA"/>
    <w:rsid w:val="007D75AA"/>
    <w:rsid w:val="007E6B06"/>
    <w:rsid w:val="007E7786"/>
    <w:rsid w:val="007E788E"/>
    <w:rsid w:val="00805253"/>
    <w:rsid w:val="00815240"/>
    <w:rsid w:val="00820680"/>
    <w:rsid w:val="00821674"/>
    <w:rsid w:val="008239DD"/>
    <w:rsid w:val="00826E6B"/>
    <w:rsid w:val="00834499"/>
    <w:rsid w:val="00834CCF"/>
    <w:rsid w:val="00835535"/>
    <w:rsid w:val="00835C47"/>
    <w:rsid w:val="008368FC"/>
    <w:rsid w:val="0084285D"/>
    <w:rsid w:val="00852706"/>
    <w:rsid w:val="00863606"/>
    <w:rsid w:val="00885358"/>
    <w:rsid w:val="00887DB9"/>
    <w:rsid w:val="00891A3B"/>
    <w:rsid w:val="0089218B"/>
    <w:rsid w:val="008A1A36"/>
    <w:rsid w:val="008A27BD"/>
    <w:rsid w:val="008B16C5"/>
    <w:rsid w:val="008C0374"/>
    <w:rsid w:val="008C2A3C"/>
    <w:rsid w:val="008C7597"/>
    <w:rsid w:val="008D015D"/>
    <w:rsid w:val="008D1601"/>
    <w:rsid w:val="008D2844"/>
    <w:rsid w:val="008D3C7C"/>
    <w:rsid w:val="008D54E3"/>
    <w:rsid w:val="008E3D83"/>
    <w:rsid w:val="00912473"/>
    <w:rsid w:val="009260D7"/>
    <w:rsid w:val="0093597D"/>
    <w:rsid w:val="009423AF"/>
    <w:rsid w:val="00946805"/>
    <w:rsid w:val="009513D3"/>
    <w:rsid w:val="0096084E"/>
    <w:rsid w:val="00964475"/>
    <w:rsid w:val="00991AC4"/>
    <w:rsid w:val="0099471B"/>
    <w:rsid w:val="00996538"/>
    <w:rsid w:val="009A3745"/>
    <w:rsid w:val="009C4117"/>
    <w:rsid w:val="009D3F00"/>
    <w:rsid w:val="009D66B8"/>
    <w:rsid w:val="009D6AD4"/>
    <w:rsid w:val="009F1C6B"/>
    <w:rsid w:val="009F62D3"/>
    <w:rsid w:val="00A00CE1"/>
    <w:rsid w:val="00A14846"/>
    <w:rsid w:val="00A31016"/>
    <w:rsid w:val="00A358A6"/>
    <w:rsid w:val="00A516AF"/>
    <w:rsid w:val="00A62E7F"/>
    <w:rsid w:val="00A6762B"/>
    <w:rsid w:val="00A92CE6"/>
    <w:rsid w:val="00A948AA"/>
    <w:rsid w:val="00A96F52"/>
    <w:rsid w:val="00AA08F8"/>
    <w:rsid w:val="00AA37DC"/>
    <w:rsid w:val="00AA48CB"/>
    <w:rsid w:val="00AB753A"/>
    <w:rsid w:val="00AB7F2F"/>
    <w:rsid w:val="00AD607E"/>
    <w:rsid w:val="00AE101B"/>
    <w:rsid w:val="00AE12A0"/>
    <w:rsid w:val="00AE6B0A"/>
    <w:rsid w:val="00AF09C2"/>
    <w:rsid w:val="00AF1430"/>
    <w:rsid w:val="00AF1F6D"/>
    <w:rsid w:val="00AF5B68"/>
    <w:rsid w:val="00B04B3A"/>
    <w:rsid w:val="00B21D7A"/>
    <w:rsid w:val="00B241D5"/>
    <w:rsid w:val="00B30CE9"/>
    <w:rsid w:val="00B317EE"/>
    <w:rsid w:val="00B338C1"/>
    <w:rsid w:val="00B40DCD"/>
    <w:rsid w:val="00B41057"/>
    <w:rsid w:val="00B523EF"/>
    <w:rsid w:val="00B53A50"/>
    <w:rsid w:val="00B57320"/>
    <w:rsid w:val="00B630E0"/>
    <w:rsid w:val="00B677ED"/>
    <w:rsid w:val="00B710AE"/>
    <w:rsid w:val="00B76330"/>
    <w:rsid w:val="00B82482"/>
    <w:rsid w:val="00B84812"/>
    <w:rsid w:val="00B84A8E"/>
    <w:rsid w:val="00B85114"/>
    <w:rsid w:val="00B91E47"/>
    <w:rsid w:val="00B9309B"/>
    <w:rsid w:val="00BA0CAF"/>
    <w:rsid w:val="00BA25BE"/>
    <w:rsid w:val="00BB1D9D"/>
    <w:rsid w:val="00BB55B8"/>
    <w:rsid w:val="00BB740A"/>
    <w:rsid w:val="00BD0555"/>
    <w:rsid w:val="00BD4AD9"/>
    <w:rsid w:val="00BE0FDC"/>
    <w:rsid w:val="00BF0DEE"/>
    <w:rsid w:val="00C01353"/>
    <w:rsid w:val="00C15C9D"/>
    <w:rsid w:val="00C171CA"/>
    <w:rsid w:val="00C50857"/>
    <w:rsid w:val="00C52B11"/>
    <w:rsid w:val="00C62D58"/>
    <w:rsid w:val="00C7011B"/>
    <w:rsid w:val="00C704C5"/>
    <w:rsid w:val="00C730F3"/>
    <w:rsid w:val="00C73F06"/>
    <w:rsid w:val="00C801AD"/>
    <w:rsid w:val="00C82F68"/>
    <w:rsid w:val="00C907B7"/>
    <w:rsid w:val="00C90FB6"/>
    <w:rsid w:val="00CA04C9"/>
    <w:rsid w:val="00CD31E2"/>
    <w:rsid w:val="00D111D0"/>
    <w:rsid w:val="00D11414"/>
    <w:rsid w:val="00D31789"/>
    <w:rsid w:val="00D3328B"/>
    <w:rsid w:val="00D378B0"/>
    <w:rsid w:val="00D51EEE"/>
    <w:rsid w:val="00D5364E"/>
    <w:rsid w:val="00D7251C"/>
    <w:rsid w:val="00D76FBA"/>
    <w:rsid w:val="00D83550"/>
    <w:rsid w:val="00DA46FF"/>
    <w:rsid w:val="00DB12C3"/>
    <w:rsid w:val="00DB2E35"/>
    <w:rsid w:val="00DB462E"/>
    <w:rsid w:val="00DB4AB5"/>
    <w:rsid w:val="00DB68ED"/>
    <w:rsid w:val="00DD558B"/>
    <w:rsid w:val="00DE7398"/>
    <w:rsid w:val="00DF1B6E"/>
    <w:rsid w:val="00DF50B4"/>
    <w:rsid w:val="00DF538E"/>
    <w:rsid w:val="00DF6014"/>
    <w:rsid w:val="00E02EE9"/>
    <w:rsid w:val="00E04FE6"/>
    <w:rsid w:val="00E135CD"/>
    <w:rsid w:val="00E172EC"/>
    <w:rsid w:val="00E178F3"/>
    <w:rsid w:val="00E25B1C"/>
    <w:rsid w:val="00E278E7"/>
    <w:rsid w:val="00E34689"/>
    <w:rsid w:val="00E42816"/>
    <w:rsid w:val="00E43BF3"/>
    <w:rsid w:val="00E445ED"/>
    <w:rsid w:val="00E46408"/>
    <w:rsid w:val="00E5719E"/>
    <w:rsid w:val="00E63BF1"/>
    <w:rsid w:val="00E7399F"/>
    <w:rsid w:val="00E77E24"/>
    <w:rsid w:val="00E8110B"/>
    <w:rsid w:val="00E843C7"/>
    <w:rsid w:val="00E87DD8"/>
    <w:rsid w:val="00E9406B"/>
    <w:rsid w:val="00EA04EE"/>
    <w:rsid w:val="00EA1F36"/>
    <w:rsid w:val="00EA37D1"/>
    <w:rsid w:val="00EB14B6"/>
    <w:rsid w:val="00EB52F7"/>
    <w:rsid w:val="00EC10D8"/>
    <w:rsid w:val="00EC1C35"/>
    <w:rsid w:val="00EC3A9F"/>
    <w:rsid w:val="00EE0DA4"/>
    <w:rsid w:val="00EF1B15"/>
    <w:rsid w:val="00F000A5"/>
    <w:rsid w:val="00F008EA"/>
    <w:rsid w:val="00F0293E"/>
    <w:rsid w:val="00F0470F"/>
    <w:rsid w:val="00F0559C"/>
    <w:rsid w:val="00F129C7"/>
    <w:rsid w:val="00F27885"/>
    <w:rsid w:val="00F27D11"/>
    <w:rsid w:val="00F36628"/>
    <w:rsid w:val="00F51028"/>
    <w:rsid w:val="00F53F9C"/>
    <w:rsid w:val="00F5460D"/>
    <w:rsid w:val="00F563CA"/>
    <w:rsid w:val="00F57CC0"/>
    <w:rsid w:val="00F60B54"/>
    <w:rsid w:val="00F6227B"/>
    <w:rsid w:val="00F6441C"/>
    <w:rsid w:val="00F752FE"/>
    <w:rsid w:val="00F76243"/>
    <w:rsid w:val="00F76ADA"/>
    <w:rsid w:val="00F8663F"/>
    <w:rsid w:val="00FA024E"/>
    <w:rsid w:val="00FA0D33"/>
    <w:rsid w:val="00FA13BA"/>
    <w:rsid w:val="00FA761B"/>
    <w:rsid w:val="00FB2480"/>
    <w:rsid w:val="00FB3FA5"/>
    <w:rsid w:val="00FB5BCB"/>
    <w:rsid w:val="00FC0B3D"/>
    <w:rsid w:val="00FF2307"/>
    <w:rsid w:val="00FF5E8D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ccc</cp:lastModifiedBy>
  <cp:revision>2</cp:revision>
  <cp:lastPrinted>2020-08-24T13:20:00Z</cp:lastPrinted>
  <dcterms:created xsi:type="dcterms:W3CDTF">2020-09-09T06:52:00Z</dcterms:created>
  <dcterms:modified xsi:type="dcterms:W3CDTF">2020-09-09T06:52:00Z</dcterms:modified>
</cp:coreProperties>
</file>